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4D73A" w14:textId="65A34B21" w:rsidR="00F00520" w:rsidRPr="00F00520" w:rsidRDefault="003F150A" w:rsidP="00F00520">
      <w:pPr>
        <w:spacing w:after="0" w:line="240" w:lineRule="auto"/>
        <w:jc w:val="center"/>
        <w:rPr>
          <w:rFonts w:asciiTheme="majorHAnsi" w:eastAsia="Calibri" w:hAnsiTheme="majorHAnsi" w:cs="Times New Roman"/>
          <w:b/>
          <w:color w:val="000000"/>
          <w:sz w:val="24"/>
          <w:szCs w:val="24"/>
        </w:rPr>
      </w:pPr>
      <w:r>
        <w:rPr>
          <w:rFonts w:asciiTheme="majorHAnsi" w:eastAsia="Calibri" w:hAnsiTheme="majorHAnsi" w:cs="Times New Roman"/>
          <w:b/>
          <w:color w:val="000000"/>
          <w:sz w:val="24"/>
          <w:szCs w:val="24"/>
        </w:rPr>
        <w:t>Ed.D.</w:t>
      </w:r>
      <w:r w:rsidR="008F76A9">
        <w:rPr>
          <w:rFonts w:asciiTheme="majorHAnsi" w:eastAsia="Calibri" w:hAnsiTheme="majorHAnsi" w:cs="Times New Roman"/>
          <w:b/>
          <w:color w:val="000000"/>
          <w:sz w:val="24"/>
          <w:szCs w:val="24"/>
        </w:rPr>
        <w:t xml:space="preserve"> in </w:t>
      </w:r>
      <w:r>
        <w:rPr>
          <w:rFonts w:asciiTheme="majorHAnsi" w:eastAsia="Calibri" w:hAnsiTheme="majorHAnsi" w:cs="Times New Roman"/>
          <w:b/>
          <w:color w:val="000000"/>
          <w:sz w:val="24"/>
          <w:szCs w:val="24"/>
        </w:rPr>
        <w:t>Leadership</w:t>
      </w:r>
    </w:p>
    <w:p w14:paraId="4811AC0E" w14:textId="77777777" w:rsidR="00F00520" w:rsidRPr="00F00520" w:rsidRDefault="00F00520" w:rsidP="00F00520">
      <w:pPr>
        <w:spacing w:after="0" w:line="240" w:lineRule="auto"/>
        <w:jc w:val="center"/>
        <w:rPr>
          <w:rFonts w:asciiTheme="majorHAnsi" w:eastAsia="Calibri" w:hAnsiTheme="majorHAnsi" w:cs="Times New Roman"/>
          <w:b/>
          <w:color w:val="000000"/>
          <w:sz w:val="24"/>
          <w:szCs w:val="24"/>
        </w:rPr>
      </w:pPr>
      <w:r w:rsidRPr="00F00520">
        <w:rPr>
          <w:rFonts w:asciiTheme="majorHAnsi" w:eastAsia="Calibri" w:hAnsiTheme="majorHAnsi" w:cs="Times New Roman"/>
          <w:b/>
          <w:color w:val="000000"/>
          <w:sz w:val="24"/>
          <w:szCs w:val="24"/>
        </w:rPr>
        <w:t xml:space="preserve">Degree Plan </w:t>
      </w:r>
    </w:p>
    <w:p w14:paraId="69026E2C" w14:textId="77777777" w:rsidR="00F00520" w:rsidRPr="00F00520" w:rsidRDefault="00F00520" w:rsidP="00F00520">
      <w:pPr>
        <w:spacing w:after="0" w:line="240" w:lineRule="auto"/>
        <w:rPr>
          <w:rFonts w:asciiTheme="majorHAnsi" w:eastAsia="Calibri" w:hAnsiTheme="majorHAnsi" w:cs="Times New Roman"/>
          <w:color w:val="000000"/>
          <w:sz w:val="24"/>
          <w:szCs w:val="24"/>
        </w:rPr>
      </w:pPr>
    </w:p>
    <w:p w14:paraId="1D498D11" w14:textId="77777777" w:rsidR="00F00520" w:rsidRPr="00F00520" w:rsidRDefault="00F00520" w:rsidP="00F00520">
      <w:pPr>
        <w:spacing w:after="0" w:line="240" w:lineRule="auto"/>
        <w:rPr>
          <w:rFonts w:asciiTheme="majorHAnsi" w:eastAsia="Calibri" w:hAnsiTheme="majorHAnsi" w:cs="Times New Roman"/>
          <w:color w:val="000000"/>
          <w:sz w:val="24"/>
          <w:szCs w:val="24"/>
        </w:rPr>
      </w:pPr>
    </w:p>
    <w:p w14:paraId="29B57B0D" w14:textId="4CBE4EB4" w:rsidR="00F00520" w:rsidRPr="00F00520" w:rsidRDefault="009E2F96" w:rsidP="0098393D">
      <w:pPr>
        <w:keepNext/>
        <w:spacing w:line="240" w:lineRule="auto"/>
        <w:outlineLvl w:val="0"/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Leadership</w:t>
      </w:r>
      <w:r w:rsidR="00F00520"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Core [</w:t>
      </w:r>
      <w:r w:rsidR="00125ED5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3</w:t>
      </w:r>
      <w:r w:rsidR="00450BB3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3</w:t>
      </w:r>
      <w:r w:rsidR="00F00520"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hours]</w:t>
      </w:r>
    </w:p>
    <w:p w14:paraId="682D527F" w14:textId="50B0A667" w:rsidR="00065AD6" w:rsidRDefault="00F00520" w:rsidP="00F00520">
      <w:pPr>
        <w:spacing w:after="0" w:line="240" w:lineRule="auto"/>
        <w:rPr>
          <w:rFonts w:asciiTheme="majorHAnsi" w:eastAsia="Calibri" w:hAnsiTheme="majorHAnsi" w:cs="Times New Roman"/>
          <w:color w:val="000000"/>
          <w:sz w:val="24"/>
          <w:szCs w:val="24"/>
        </w:rPr>
      </w:pPr>
      <w:r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 xml:space="preserve">      </w:t>
      </w:r>
      <w:r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ab/>
      </w:r>
      <w:r w:rsidR="009E2F96">
        <w:rPr>
          <w:rFonts w:asciiTheme="majorHAnsi" w:eastAsia="Calibri" w:hAnsiTheme="majorHAnsi" w:cs="Times New Roman"/>
          <w:color w:val="000000"/>
          <w:sz w:val="24"/>
          <w:szCs w:val="24"/>
        </w:rPr>
        <w:t>EDL</w:t>
      </w:r>
      <w:r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 xml:space="preserve"> </w:t>
      </w:r>
      <w:r w:rsidR="003E5C35">
        <w:rPr>
          <w:rFonts w:asciiTheme="majorHAnsi" w:eastAsia="Calibri" w:hAnsiTheme="majorHAnsi" w:cs="Times New Roman"/>
          <w:color w:val="000000"/>
          <w:sz w:val="24"/>
          <w:szCs w:val="24"/>
        </w:rPr>
        <w:t>7</w:t>
      </w:r>
      <w:r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>310</w:t>
      </w:r>
      <w:r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ab/>
      </w:r>
      <w:r w:rsidR="0098393D">
        <w:rPr>
          <w:rFonts w:asciiTheme="majorHAnsi" w:eastAsia="Calibri" w:hAnsiTheme="majorHAnsi" w:cs="Times New Roman"/>
          <w:color w:val="000000"/>
          <w:sz w:val="24"/>
          <w:szCs w:val="24"/>
        </w:rPr>
        <w:t>Leadership Theory</w:t>
      </w:r>
      <w:r w:rsidR="009614F0">
        <w:rPr>
          <w:rFonts w:asciiTheme="majorHAnsi" w:eastAsia="Calibri" w:hAnsiTheme="majorHAnsi" w:cs="Times New Roman"/>
          <w:color w:val="000000"/>
          <w:sz w:val="24"/>
          <w:szCs w:val="24"/>
        </w:rPr>
        <w:t xml:space="preserve"> and Organizational Change</w:t>
      </w:r>
    </w:p>
    <w:p w14:paraId="1C2A155A" w14:textId="4C0693C8" w:rsidR="00F00520" w:rsidRDefault="0098393D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3E5C35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7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20</w:t>
      </w:r>
      <w:r w:rsidR="00F00520" w:rsidRPr="00F00520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Data-Informed Decision</w:t>
      </w:r>
      <w:r w:rsidR="00BC4D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-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Making</w:t>
      </w:r>
    </w:p>
    <w:p w14:paraId="7FBC24D9" w14:textId="73C4F10C" w:rsidR="0098393D" w:rsidRDefault="0098393D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3E5C35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7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</w:r>
      <w:r w:rsidR="001524D2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Law and Ethics </w:t>
      </w:r>
    </w:p>
    <w:p w14:paraId="44E44D94" w14:textId="21B0D005" w:rsidR="0098393D" w:rsidRDefault="0098393D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3E5C35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7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40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</w:r>
      <w:r w:rsidR="001524D2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Policy and Governance</w:t>
      </w:r>
    </w:p>
    <w:p w14:paraId="3B388935" w14:textId="1256C2D7" w:rsidR="0098393D" w:rsidRDefault="0098393D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3E5C35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7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50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Finance and Resource Allocation</w:t>
      </w:r>
    </w:p>
    <w:p w14:paraId="7930E63B" w14:textId="62EE2021" w:rsidR="0098393D" w:rsidRDefault="0098393D" w:rsidP="00712274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3E5C35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7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60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Human Capital and Talent Development</w:t>
      </w:r>
    </w:p>
    <w:p w14:paraId="78A3A3B6" w14:textId="10FB5799" w:rsidR="0098393D" w:rsidRDefault="0098393D" w:rsidP="0098393D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C741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8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1</w:t>
      </w:r>
      <w:r w:rsidR="009614F0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Program Evaluation</w:t>
      </w:r>
    </w:p>
    <w:p w14:paraId="798F0BDE" w14:textId="34DFAE9F" w:rsidR="0098393D" w:rsidRDefault="0098393D" w:rsidP="0098393D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C741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8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20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Community and Stakeholder Engagement</w:t>
      </w:r>
    </w:p>
    <w:p w14:paraId="09847A33" w14:textId="6D443167" w:rsidR="0098393D" w:rsidRDefault="0098393D" w:rsidP="0098393D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C741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8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6C2D81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Communication and Scholarship</w:t>
      </w:r>
    </w:p>
    <w:p w14:paraId="4EE45A65" w14:textId="59F8E791" w:rsidR="0098393D" w:rsidRDefault="0098393D" w:rsidP="0098393D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C741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8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6C2D81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4</w:t>
      </w:r>
      <w:r w:rsidR="00254A2A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>Curriculum and Instructional Leadership</w:t>
      </w:r>
    </w:p>
    <w:p w14:paraId="30EF62A4" w14:textId="590DF7B6" w:rsidR="00F00520" w:rsidRPr="0098393D" w:rsidRDefault="0098393D" w:rsidP="00763E6A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 xml:space="preserve">EDL </w:t>
      </w:r>
      <w:r w:rsidR="00C7410D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8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3</w:t>
      </w:r>
      <w:r w:rsidR="006C2D81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5</w:t>
      </w:r>
      <w:r w:rsidR="009614F0"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>0</w:t>
      </w:r>
      <w:r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  <w:tab/>
        <w:t xml:space="preserve">Research Methods </w:t>
      </w:r>
    </w:p>
    <w:p w14:paraId="6AA8011F" w14:textId="77777777" w:rsidR="00B246CD" w:rsidRPr="00F00520" w:rsidRDefault="00B246CD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</w:p>
    <w:p w14:paraId="4A3FF068" w14:textId="4939A785" w:rsidR="00F00520" w:rsidRPr="00F00520" w:rsidRDefault="00F00520" w:rsidP="00F00520">
      <w:pPr>
        <w:keepNext/>
        <w:spacing w:after="0" w:line="240" w:lineRule="auto"/>
        <w:outlineLvl w:val="0"/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</w:pP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Elective Options</w:t>
      </w:r>
      <w:r w:rsidR="00B246CD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: Choose </w:t>
      </w:r>
      <w:r w:rsidR="009614F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Two</w:t>
      </w:r>
      <w:r w:rsidR="00B246CD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</w:t>
      </w: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[</w:t>
      </w:r>
      <w:r w:rsidR="009614F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6</w:t>
      </w: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hours]</w:t>
      </w:r>
    </w:p>
    <w:p w14:paraId="11F6A013" w14:textId="77777777" w:rsidR="00F00520" w:rsidRPr="00F00520" w:rsidRDefault="00F00520" w:rsidP="00F00520">
      <w:pPr>
        <w:keepNext/>
        <w:spacing w:after="0" w:line="240" w:lineRule="auto"/>
        <w:ind w:firstLine="720"/>
        <w:outlineLvl w:val="0"/>
        <w:rPr>
          <w:rFonts w:asciiTheme="majorHAnsi" w:eastAsia="Arial Unicode MS" w:hAnsiTheme="majorHAnsi" w:cs="Times New Roman"/>
          <w:bCs/>
          <w:color w:val="000000"/>
          <w:kern w:val="32"/>
          <w:sz w:val="24"/>
          <w:szCs w:val="24"/>
        </w:rPr>
      </w:pPr>
    </w:p>
    <w:p w14:paraId="3D67A7A8" w14:textId="7126C0E1" w:rsidR="00385067" w:rsidRDefault="0098393D" w:rsidP="00385067">
      <w:pPr>
        <w:spacing w:after="0" w:line="240" w:lineRule="auto"/>
        <w:ind w:firstLine="720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  <w:r>
        <w:rPr>
          <w:rFonts w:asciiTheme="majorHAnsi" w:eastAsia="Calibri" w:hAnsiTheme="majorHAnsi" w:cs="Times New Roman"/>
          <w:color w:val="000000"/>
          <w:sz w:val="24"/>
          <w:szCs w:val="24"/>
        </w:rPr>
        <w:t>EDL 83</w:t>
      </w:r>
      <w:r w:rsidR="006C2D81">
        <w:rPr>
          <w:rFonts w:asciiTheme="majorHAnsi" w:eastAsia="Calibri" w:hAnsiTheme="majorHAnsi" w:cs="Times New Roman"/>
          <w:color w:val="000000"/>
          <w:sz w:val="24"/>
          <w:szCs w:val="24"/>
        </w:rPr>
        <w:t>6</w:t>
      </w:r>
      <w:r w:rsidR="00ED6777">
        <w:rPr>
          <w:rFonts w:asciiTheme="majorHAnsi" w:eastAsia="Calibri" w:hAnsiTheme="majorHAnsi" w:cs="Times New Roman"/>
          <w:color w:val="000000"/>
          <w:sz w:val="24"/>
          <w:szCs w:val="24"/>
        </w:rPr>
        <w:t>0</w:t>
      </w:r>
      <w:r w:rsidR="00385067" w:rsidRPr="00F00520">
        <w:rPr>
          <w:rFonts w:asciiTheme="majorHAnsi" w:eastAsia="Calibri" w:hAnsiTheme="majorHAnsi" w:cs="Times New Roman"/>
          <w:color w:val="000000"/>
          <w:sz w:val="24"/>
          <w:szCs w:val="24"/>
        </w:rPr>
        <w:tab/>
      </w:r>
      <w:r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P-12 Leadership</w:t>
      </w:r>
    </w:p>
    <w:p w14:paraId="176529B4" w14:textId="1E54E0BB" w:rsidR="0098393D" w:rsidRDefault="0098393D" w:rsidP="00385067">
      <w:pPr>
        <w:spacing w:after="0" w:line="240" w:lineRule="auto"/>
        <w:ind w:firstLine="720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  <w:r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EDL 83</w:t>
      </w:r>
      <w:r w:rsidR="006C2D81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7</w:t>
      </w:r>
      <w:r w:rsidR="00ED6777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0</w:t>
      </w:r>
      <w:r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ab/>
        <w:t>Higher Education Leadership</w:t>
      </w:r>
    </w:p>
    <w:p w14:paraId="74662E69" w14:textId="1FA95413" w:rsidR="00476E61" w:rsidRPr="00F00520" w:rsidRDefault="00476E61" w:rsidP="00385067">
      <w:pPr>
        <w:spacing w:after="0" w:line="240" w:lineRule="auto"/>
        <w:ind w:firstLine="720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  <w:r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EDL 83</w:t>
      </w:r>
      <w:r w:rsidR="006C2D81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8</w:t>
      </w:r>
      <w:r w:rsidR="00ED6777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>0</w:t>
      </w:r>
      <w:r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ab/>
        <w:t>Technology and Innovation</w:t>
      </w:r>
    </w:p>
    <w:p w14:paraId="71DFEDE7" w14:textId="77777777" w:rsidR="0098393D" w:rsidRDefault="0098393D" w:rsidP="009E2F96">
      <w:pPr>
        <w:keepNext/>
        <w:spacing w:after="0" w:line="240" w:lineRule="auto"/>
        <w:outlineLvl w:val="0"/>
        <w:rPr>
          <w:rFonts w:asciiTheme="majorHAnsi" w:eastAsia="Calibri" w:hAnsiTheme="majorHAnsi" w:cs="Times New Roman"/>
          <w:color w:val="000000"/>
          <w:sz w:val="24"/>
          <w:szCs w:val="24"/>
        </w:rPr>
      </w:pPr>
    </w:p>
    <w:p w14:paraId="410E19A4" w14:textId="73A73D19" w:rsidR="009E2F96" w:rsidRDefault="009E2F96" w:rsidP="0098393D">
      <w:pPr>
        <w:keepNext/>
        <w:spacing w:line="240" w:lineRule="auto"/>
        <w:outlineLvl w:val="0"/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Dissertation</w:t>
      </w: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</w:t>
      </w:r>
      <w:r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Courses </w:t>
      </w: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[</w:t>
      </w:r>
      <w:r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>9</w:t>
      </w:r>
      <w:r w:rsidRPr="00F00520"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 xml:space="preserve"> hours]</w:t>
      </w:r>
    </w:p>
    <w:p w14:paraId="2B0D8159" w14:textId="53CFA72D" w:rsidR="0098393D" w:rsidRDefault="0098393D" w:rsidP="009E2F96">
      <w:pPr>
        <w:keepNext/>
        <w:spacing w:after="0" w:line="240" w:lineRule="auto"/>
        <w:outlineLvl w:val="0"/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b/>
          <w:bCs/>
          <w:color w:val="000000"/>
          <w:kern w:val="32"/>
          <w:sz w:val="24"/>
          <w:szCs w:val="24"/>
        </w:rPr>
        <w:tab/>
      </w:r>
      <w:r w:rsidRPr="0098393D"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>EDL</w:t>
      </w: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 xml:space="preserve"> 9310</w:t>
      </w: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ab/>
        <w:t>Dissertation in Practice I</w:t>
      </w:r>
    </w:p>
    <w:p w14:paraId="08912D3E" w14:textId="74526209" w:rsidR="0098393D" w:rsidRDefault="0098393D" w:rsidP="009E2F96">
      <w:pPr>
        <w:keepNext/>
        <w:spacing w:after="0" w:line="240" w:lineRule="auto"/>
        <w:outlineLvl w:val="0"/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ab/>
        <w:t>EDL 9320</w:t>
      </w: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ab/>
        <w:t>Dissertation in Practice II</w:t>
      </w:r>
    </w:p>
    <w:p w14:paraId="0EEC3C0D" w14:textId="6DB7F838" w:rsidR="0098393D" w:rsidRPr="0098393D" w:rsidRDefault="0098393D" w:rsidP="009E2F96">
      <w:pPr>
        <w:keepNext/>
        <w:spacing w:after="0" w:line="240" w:lineRule="auto"/>
        <w:outlineLvl w:val="0"/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</w:pP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ab/>
        <w:t>EDL 9</w:t>
      </w:r>
      <w:r w:rsidR="00A21E0C"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>3</w:t>
      </w: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>30</w:t>
      </w:r>
      <w:r>
        <w:rPr>
          <w:rFonts w:asciiTheme="majorHAnsi" w:eastAsia="Arial Unicode MS" w:hAnsiTheme="majorHAnsi" w:cs="Times New Roman"/>
          <w:color w:val="000000"/>
          <w:kern w:val="32"/>
          <w:sz w:val="24"/>
          <w:szCs w:val="24"/>
        </w:rPr>
        <w:tab/>
        <w:t>Dissertation in Practice III</w:t>
      </w:r>
    </w:p>
    <w:p w14:paraId="047BDC8E" w14:textId="77777777" w:rsidR="009E2F96" w:rsidRPr="00F00520" w:rsidRDefault="009E2F96" w:rsidP="009E2F96">
      <w:pPr>
        <w:spacing w:after="0" w:line="240" w:lineRule="auto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</w:p>
    <w:p w14:paraId="0876CA62" w14:textId="77777777" w:rsidR="00F00520" w:rsidRPr="00F00520" w:rsidRDefault="00F00520" w:rsidP="00F00520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</w:p>
    <w:p w14:paraId="503ED32A" w14:textId="77777777" w:rsidR="00F00520" w:rsidRPr="00F00520" w:rsidRDefault="00F00520" w:rsidP="00F00520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Times New Roman"/>
          <w:b/>
          <w:bCs/>
          <w:color w:val="000000"/>
          <w:sz w:val="24"/>
          <w:szCs w:val="24"/>
        </w:rPr>
      </w:pPr>
      <w:r w:rsidRPr="00F00520">
        <w:rPr>
          <w:rFonts w:asciiTheme="majorHAnsi" w:eastAsia="Calibri" w:hAnsiTheme="majorHAnsi" w:cs="Times New Roman"/>
          <w:b/>
          <w:bCs/>
          <w:color w:val="000000"/>
          <w:sz w:val="24"/>
          <w:szCs w:val="24"/>
        </w:rPr>
        <w:tab/>
      </w:r>
    </w:p>
    <w:p w14:paraId="3CE59B1D" w14:textId="5AD01555" w:rsidR="00385067" w:rsidRPr="009E2F96" w:rsidRDefault="00F00520" w:rsidP="009E2F9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Times New Roman"/>
          <w:b/>
          <w:bCs/>
          <w:color w:val="000000"/>
          <w:sz w:val="28"/>
          <w:szCs w:val="28"/>
        </w:rPr>
      </w:pPr>
      <w:r w:rsidRPr="00F00520">
        <w:rPr>
          <w:rFonts w:asciiTheme="majorHAnsi" w:eastAsia="Calibri" w:hAnsiTheme="majorHAnsi" w:cs="Times New Roman"/>
          <w:b/>
          <w:bCs/>
          <w:color w:val="000000"/>
          <w:sz w:val="28"/>
          <w:szCs w:val="28"/>
        </w:rPr>
        <w:t>Total Hours…………………………………………………………………</w:t>
      </w:r>
      <w:r w:rsidR="00410F2A">
        <w:rPr>
          <w:rFonts w:asciiTheme="majorHAnsi" w:eastAsia="Calibri" w:hAnsiTheme="majorHAnsi" w:cs="Times New Roman"/>
          <w:b/>
          <w:bCs/>
          <w:color w:val="000000"/>
          <w:sz w:val="28"/>
          <w:szCs w:val="28"/>
        </w:rPr>
        <w:t>48</w:t>
      </w:r>
    </w:p>
    <w:sectPr w:rsidR="00385067" w:rsidRPr="009E2F96" w:rsidSect="00D26CE3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ED515" w14:textId="77777777" w:rsidR="00687FAA" w:rsidRDefault="00687FAA" w:rsidP="003640D1">
      <w:pPr>
        <w:spacing w:after="0" w:line="240" w:lineRule="auto"/>
      </w:pPr>
      <w:r>
        <w:separator/>
      </w:r>
    </w:p>
  </w:endnote>
  <w:endnote w:type="continuationSeparator" w:id="0">
    <w:p w14:paraId="64F15D5F" w14:textId="77777777" w:rsidR="00687FAA" w:rsidRDefault="00687FAA" w:rsidP="00364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8873" w14:textId="77777777" w:rsidR="009B7C03" w:rsidRPr="00257F57" w:rsidRDefault="00F00520" w:rsidP="009B7C03">
    <w:pPr>
      <w:pStyle w:val="Footer"/>
      <w:jc w:val="right"/>
      <w:rPr>
        <w:i/>
        <w:sz w:val="18"/>
      </w:rPr>
    </w:pPr>
    <w:r>
      <w:rPr>
        <w:i/>
        <w:sz w:val="18"/>
      </w:rPr>
      <w:t>122022</w:t>
    </w:r>
  </w:p>
  <w:p w14:paraId="4FA9500F" w14:textId="77777777" w:rsidR="009B7C03" w:rsidRDefault="009B7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049A" w14:textId="77777777" w:rsidR="00687FAA" w:rsidRDefault="00687FAA" w:rsidP="003640D1">
      <w:pPr>
        <w:spacing w:after="0" w:line="240" w:lineRule="auto"/>
      </w:pPr>
      <w:r>
        <w:separator/>
      </w:r>
    </w:p>
  </w:footnote>
  <w:footnote w:type="continuationSeparator" w:id="0">
    <w:p w14:paraId="108C13D4" w14:textId="77777777" w:rsidR="00687FAA" w:rsidRDefault="00687FAA" w:rsidP="003640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258CEB1-4E46-4E71-A185-226E53F8D049}"/>
    <w:docVar w:name="dgnword-eventsink" w:val="2114935208960"/>
  </w:docVars>
  <w:rsids>
    <w:rsidRoot w:val="000E117C"/>
    <w:rsid w:val="00053793"/>
    <w:rsid w:val="00065AD6"/>
    <w:rsid w:val="0009041B"/>
    <w:rsid w:val="000938AF"/>
    <w:rsid w:val="000E117C"/>
    <w:rsid w:val="000F0D44"/>
    <w:rsid w:val="00120B8F"/>
    <w:rsid w:val="00125ED5"/>
    <w:rsid w:val="00132BC7"/>
    <w:rsid w:val="001524D2"/>
    <w:rsid w:val="001618DB"/>
    <w:rsid w:val="001656A1"/>
    <w:rsid w:val="001A57FC"/>
    <w:rsid w:val="001D482C"/>
    <w:rsid w:val="001E5E59"/>
    <w:rsid w:val="00212C34"/>
    <w:rsid w:val="00224046"/>
    <w:rsid w:val="00254A2A"/>
    <w:rsid w:val="002D162F"/>
    <w:rsid w:val="002F0529"/>
    <w:rsid w:val="002F0B9F"/>
    <w:rsid w:val="002F26C1"/>
    <w:rsid w:val="002F6EBE"/>
    <w:rsid w:val="00337004"/>
    <w:rsid w:val="003375CA"/>
    <w:rsid w:val="003640D1"/>
    <w:rsid w:val="00367609"/>
    <w:rsid w:val="0038328C"/>
    <w:rsid w:val="00385067"/>
    <w:rsid w:val="00385D8E"/>
    <w:rsid w:val="003B3D6A"/>
    <w:rsid w:val="003D1BE2"/>
    <w:rsid w:val="003E170C"/>
    <w:rsid w:val="003E5C35"/>
    <w:rsid w:val="003F150A"/>
    <w:rsid w:val="00410F2A"/>
    <w:rsid w:val="00417247"/>
    <w:rsid w:val="00420F81"/>
    <w:rsid w:val="00421ADA"/>
    <w:rsid w:val="00426231"/>
    <w:rsid w:val="00450BB3"/>
    <w:rsid w:val="00476E61"/>
    <w:rsid w:val="00487BDC"/>
    <w:rsid w:val="004C0452"/>
    <w:rsid w:val="004D0AFA"/>
    <w:rsid w:val="004D0B4F"/>
    <w:rsid w:val="004D2F7B"/>
    <w:rsid w:val="004F23B9"/>
    <w:rsid w:val="00515F2A"/>
    <w:rsid w:val="00545E29"/>
    <w:rsid w:val="00547C29"/>
    <w:rsid w:val="0058150E"/>
    <w:rsid w:val="00581A94"/>
    <w:rsid w:val="005914BF"/>
    <w:rsid w:val="005D6C8E"/>
    <w:rsid w:val="006002AC"/>
    <w:rsid w:val="006052B8"/>
    <w:rsid w:val="00607590"/>
    <w:rsid w:val="00615A33"/>
    <w:rsid w:val="00645E3E"/>
    <w:rsid w:val="00661A90"/>
    <w:rsid w:val="00687FAA"/>
    <w:rsid w:val="006A0165"/>
    <w:rsid w:val="006B2E2B"/>
    <w:rsid w:val="006C2D81"/>
    <w:rsid w:val="006D6491"/>
    <w:rsid w:val="006E0BCC"/>
    <w:rsid w:val="006E5872"/>
    <w:rsid w:val="00712274"/>
    <w:rsid w:val="007141F5"/>
    <w:rsid w:val="00763E6A"/>
    <w:rsid w:val="0076725B"/>
    <w:rsid w:val="007A663A"/>
    <w:rsid w:val="007E6751"/>
    <w:rsid w:val="007F1881"/>
    <w:rsid w:val="00801442"/>
    <w:rsid w:val="00817279"/>
    <w:rsid w:val="008179C0"/>
    <w:rsid w:val="008223F7"/>
    <w:rsid w:val="008727F8"/>
    <w:rsid w:val="00882355"/>
    <w:rsid w:val="008A3C84"/>
    <w:rsid w:val="008C4268"/>
    <w:rsid w:val="008F0D88"/>
    <w:rsid w:val="008F76A9"/>
    <w:rsid w:val="008F798A"/>
    <w:rsid w:val="009262CE"/>
    <w:rsid w:val="0093120E"/>
    <w:rsid w:val="009546E7"/>
    <w:rsid w:val="00954BB3"/>
    <w:rsid w:val="009614F0"/>
    <w:rsid w:val="009734B1"/>
    <w:rsid w:val="0098393D"/>
    <w:rsid w:val="009B4C89"/>
    <w:rsid w:val="009B7C03"/>
    <w:rsid w:val="009D6B33"/>
    <w:rsid w:val="009E2F96"/>
    <w:rsid w:val="009E5FC8"/>
    <w:rsid w:val="00A21E0C"/>
    <w:rsid w:val="00A26C6D"/>
    <w:rsid w:val="00A72837"/>
    <w:rsid w:val="00A740B4"/>
    <w:rsid w:val="00A83E9E"/>
    <w:rsid w:val="00AA3A7A"/>
    <w:rsid w:val="00AE2C17"/>
    <w:rsid w:val="00B1287C"/>
    <w:rsid w:val="00B246CD"/>
    <w:rsid w:val="00B507D2"/>
    <w:rsid w:val="00B7269C"/>
    <w:rsid w:val="00B84A2B"/>
    <w:rsid w:val="00B93E71"/>
    <w:rsid w:val="00BC4C84"/>
    <w:rsid w:val="00BC4D0D"/>
    <w:rsid w:val="00BF6367"/>
    <w:rsid w:val="00C16E17"/>
    <w:rsid w:val="00C55ABD"/>
    <w:rsid w:val="00C67B4C"/>
    <w:rsid w:val="00C7410D"/>
    <w:rsid w:val="00C80F47"/>
    <w:rsid w:val="00CB0F1C"/>
    <w:rsid w:val="00CF2BA3"/>
    <w:rsid w:val="00D12357"/>
    <w:rsid w:val="00D170CC"/>
    <w:rsid w:val="00D26CE3"/>
    <w:rsid w:val="00D41271"/>
    <w:rsid w:val="00D428BB"/>
    <w:rsid w:val="00D73E4C"/>
    <w:rsid w:val="00D77BE8"/>
    <w:rsid w:val="00D92435"/>
    <w:rsid w:val="00D940FD"/>
    <w:rsid w:val="00DB2270"/>
    <w:rsid w:val="00DC4964"/>
    <w:rsid w:val="00DC6D5E"/>
    <w:rsid w:val="00DD43C1"/>
    <w:rsid w:val="00E13065"/>
    <w:rsid w:val="00E26EAD"/>
    <w:rsid w:val="00E53047"/>
    <w:rsid w:val="00E70027"/>
    <w:rsid w:val="00E82032"/>
    <w:rsid w:val="00E850D9"/>
    <w:rsid w:val="00EA09A2"/>
    <w:rsid w:val="00EA3547"/>
    <w:rsid w:val="00ED6777"/>
    <w:rsid w:val="00F00520"/>
    <w:rsid w:val="00F04BB8"/>
    <w:rsid w:val="00F12591"/>
    <w:rsid w:val="00F1740C"/>
    <w:rsid w:val="00F41004"/>
    <w:rsid w:val="00F67522"/>
    <w:rsid w:val="00F714F4"/>
    <w:rsid w:val="00F86699"/>
    <w:rsid w:val="00FB435F"/>
    <w:rsid w:val="00FC606E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EEE57"/>
  <w15:docId w15:val="{9281DB29-DB92-467D-A0FD-34C20A0B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7C"/>
  </w:style>
  <w:style w:type="paragraph" w:styleId="Heading1">
    <w:name w:val="heading 1"/>
    <w:basedOn w:val="Normal"/>
    <w:next w:val="Normal"/>
    <w:link w:val="Heading1Char"/>
    <w:uiPriority w:val="99"/>
    <w:qFormat/>
    <w:rsid w:val="003640D1"/>
    <w:pPr>
      <w:keepNext/>
      <w:spacing w:before="120" w:after="120" w:line="240" w:lineRule="auto"/>
      <w:outlineLvl w:val="0"/>
    </w:pPr>
    <w:rPr>
      <w:rFonts w:ascii="Times New Roman" w:eastAsia="Arial Unicode MS" w:hAnsi="Times New Roman" w:cs="Times New Roman"/>
      <w:b/>
      <w:bCs/>
      <w:color w:val="000000"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117C"/>
    <w:pPr>
      <w:spacing w:after="0" w:line="240" w:lineRule="auto"/>
    </w:pPr>
  </w:style>
  <w:style w:type="paragraph" w:customStyle="1" w:styleId="DegreeCourse">
    <w:name w:val="Degree Course"/>
    <w:basedOn w:val="Normal"/>
    <w:link w:val="DegreeCourseChar"/>
    <w:qFormat/>
    <w:rsid w:val="000E117C"/>
    <w:pPr>
      <w:tabs>
        <w:tab w:val="center" w:leader="dot" w:pos="792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greeplansection">
    <w:name w:val="Degree plan section"/>
    <w:basedOn w:val="Normal"/>
    <w:link w:val="DegreeplansectionChar"/>
    <w:qFormat/>
    <w:rsid w:val="000E117C"/>
    <w:pPr>
      <w:tabs>
        <w:tab w:val="center" w:pos="8640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DegreeCourseChar">
    <w:name w:val="Degree Course Char"/>
    <w:basedOn w:val="DefaultParagraphFont"/>
    <w:link w:val="DegreeCourse"/>
    <w:rsid w:val="000E117C"/>
    <w:rPr>
      <w:rFonts w:ascii="Times New Roman" w:eastAsia="Times New Roman" w:hAnsi="Times New Roman" w:cs="Times New Roman"/>
      <w:sz w:val="24"/>
      <w:szCs w:val="24"/>
    </w:rPr>
  </w:style>
  <w:style w:type="paragraph" w:customStyle="1" w:styleId="Degreeplanheader">
    <w:name w:val="Degree plan header"/>
    <w:basedOn w:val="Normal"/>
    <w:link w:val="DegreeplanheaderChar"/>
    <w:qFormat/>
    <w:rsid w:val="000E117C"/>
    <w:pPr>
      <w:tabs>
        <w:tab w:val="center" w:leader="dot" w:pos="8640"/>
      </w:tabs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egreeplansectionChar">
    <w:name w:val="Degree plan section Char"/>
    <w:basedOn w:val="DefaultParagraphFont"/>
    <w:link w:val="Degreeplansection"/>
    <w:rsid w:val="000E117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DegreeplanheaderChar">
    <w:name w:val="Degree plan header Char"/>
    <w:basedOn w:val="DefaultParagraphFont"/>
    <w:link w:val="Degreeplanheader"/>
    <w:rsid w:val="000E117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reSubheading">
    <w:name w:val="Core Subheading"/>
    <w:basedOn w:val="Normal"/>
    <w:link w:val="CoreSubheadingChar"/>
    <w:qFormat/>
    <w:rsid w:val="000E117C"/>
    <w:pPr>
      <w:tabs>
        <w:tab w:val="left" w:pos="234"/>
        <w:tab w:val="right" w:leader="dot" w:pos="6120"/>
        <w:tab w:val="right" w:leader="dot" w:pos="7200"/>
      </w:tabs>
      <w:autoSpaceDE w:val="0"/>
      <w:autoSpaceDN w:val="0"/>
      <w:adjustRightInd w:val="0"/>
      <w:spacing w:after="0" w:line="240" w:lineRule="auto"/>
      <w:ind w:left="245" w:right="1827"/>
      <w:contextualSpacing/>
      <w:textAlignment w:val="baseline"/>
    </w:pPr>
    <w:rPr>
      <w:rFonts w:ascii="Arial" w:eastAsia="Times New Roman" w:hAnsi="Arial" w:cs="Arial"/>
      <w:color w:val="000000"/>
      <w:kern w:val="16"/>
      <w:sz w:val="18"/>
      <w:szCs w:val="18"/>
    </w:rPr>
  </w:style>
  <w:style w:type="character" w:customStyle="1" w:styleId="CoreSubheadingChar">
    <w:name w:val="Core Subheading Char"/>
    <w:basedOn w:val="DefaultParagraphFont"/>
    <w:link w:val="CoreSubheading"/>
    <w:rsid w:val="000E117C"/>
    <w:rPr>
      <w:rFonts w:ascii="Arial" w:eastAsia="Times New Roman" w:hAnsi="Arial" w:cs="Arial"/>
      <w:color w:val="000000"/>
      <w:kern w:val="16"/>
      <w:sz w:val="18"/>
      <w:szCs w:val="18"/>
    </w:rPr>
  </w:style>
  <w:style w:type="paragraph" w:customStyle="1" w:styleId="CoreHeading">
    <w:name w:val="Core Heading"/>
    <w:basedOn w:val="Normal"/>
    <w:link w:val="CoreHeadingChar"/>
    <w:qFormat/>
    <w:rsid w:val="000E117C"/>
    <w:pPr>
      <w:keepNext/>
      <w:keepLines/>
      <w:widowControl w:val="0"/>
      <w:tabs>
        <w:tab w:val="left" w:pos="240"/>
        <w:tab w:val="right" w:leader="dot" w:pos="6480"/>
        <w:tab w:val="right" w:leader="dot" w:pos="7200"/>
      </w:tabs>
      <w:autoSpaceDE w:val="0"/>
      <w:autoSpaceDN w:val="0"/>
      <w:adjustRightInd w:val="0"/>
      <w:spacing w:after="0" w:line="240" w:lineRule="auto"/>
      <w:ind w:left="360" w:hanging="360"/>
      <w:jc w:val="both"/>
      <w:textAlignment w:val="baseline"/>
    </w:pPr>
    <w:rPr>
      <w:rFonts w:ascii="Arial" w:eastAsia="MS Mincho" w:hAnsi="Arial" w:cs="Arial"/>
      <w:b/>
      <w:color w:val="000000"/>
      <w:sz w:val="18"/>
      <w:szCs w:val="20"/>
    </w:rPr>
  </w:style>
  <w:style w:type="character" w:customStyle="1" w:styleId="CoreHeadingChar">
    <w:name w:val="Core Heading Char"/>
    <w:basedOn w:val="DefaultParagraphFont"/>
    <w:link w:val="CoreHeading"/>
    <w:rsid w:val="000E117C"/>
    <w:rPr>
      <w:rFonts w:ascii="Arial" w:eastAsia="MS Mincho" w:hAnsi="Arial" w:cs="Arial"/>
      <w:b/>
      <w:color w:val="000000"/>
      <w:sz w:val="18"/>
      <w:szCs w:val="20"/>
    </w:rPr>
  </w:style>
  <w:style w:type="paragraph" w:customStyle="1" w:styleId="Core2Heading">
    <w:name w:val="Core 2 Heading"/>
    <w:basedOn w:val="CoreHeading"/>
    <w:link w:val="Core2HeadingChar"/>
    <w:qFormat/>
    <w:rsid w:val="000E117C"/>
    <w:pPr>
      <w:ind w:left="600"/>
      <w:jc w:val="left"/>
    </w:pPr>
    <w:rPr>
      <w:kern w:val="16"/>
    </w:rPr>
  </w:style>
  <w:style w:type="character" w:customStyle="1" w:styleId="Core2HeadingChar">
    <w:name w:val="Core 2 Heading Char"/>
    <w:basedOn w:val="CoreHeadingChar"/>
    <w:link w:val="Core2Heading"/>
    <w:rsid w:val="000E117C"/>
    <w:rPr>
      <w:rFonts w:ascii="Arial" w:eastAsia="MS Mincho" w:hAnsi="Arial" w:cs="Arial"/>
      <w:b/>
      <w:color w:val="000000"/>
      <w:kern w:val="16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17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3640D1"/>
    <w:rPr>
      <w:rFonts w:ascii="Times New Roman" w:eastAsia="Arial Unicode MS" w:hAnsi="Times New Roman" w:cs="Times New Roman"/>
      <w:b/>
      <w:bCs/>
      <w:color w:val="000000"/>
      <w:kern w:val="32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0D1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0D1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40D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92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2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24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43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B7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C03"/>
  </w:style>
  <w:style w:type="paragraph" w:styleId="Footer">
    <w:name w:val="footer"/>
    <w:basedOn w:val="Normal"/>
    <w:link w:val="FooterChar"/>
    <w:uiPriority w:val="99"/>
    <w:unhideWhenUsed/>
    <w:rsid w:val="009B7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C03"/>
  </w:style>
  <w:style w:type="paragraph" w:customStyle="1" w:styleId="Default">
    <w:name w:val="Default"/>
    <w:rsid w:val="00385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AF790-DD90-45E5-9936-914F4ED0E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davera</dc:creator>
  <cp:lastModifiedBy>Sandra Ledwell</cp:lastModifiedBy>
  <cp:revision>24</cp:revision>
  <cp:lastPrinted>2022-12-20T19:23:00Z</cp:lastPrinted>
  <dcterms:created xsi:type="dcterms:W3CDTF">2025-11-02T22:00:00Z</dcterms:created>
  <dcterms:modified xsi:type="dcterms:W3CDTF">2025-11-06T01:27:00Z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eb7f702d-0b8c-4d44-8a4c-e181aa652eaa</vt:lpwstr>
  </property>
</Properties>
</file>